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0" w:name="_Toc11322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附件一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报名函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致：广东华冠工程管理有限公司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司已</w:t>
      </w:r>
      <w:r>
        <w:rPr>
          <w:rFonts w:hint="eastAsia" w:ascii="宋体" w:hAnsi="宋体" w:eastAsia="宋体" w:cs="宋体"/>
          <w:sz w:val="24"/>
          <w:szCs w:val="24"/>
        </w:rPr>
        <w:t>获悉贵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司</w:t>
      </w:r>
      <w:r>
        <w:rPr>
          <w:rFonts w:hint="eastAsia" w:ascii="宋体" w:hAnsi="宋体" w:eastAsia="宋体" w:cs="宋体"/>
          <w:sz w:val="24"/>
          <w:szCs w:val="24"/>
        </w:rPr>
        <w:t>发出的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湛江经济技术开发区中科炼化项目安置小区（二期）Ⅰ、Ⅱ号地块电动自行车充电桩安装项目采购公告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24"/>
        </w:rPr>
        <w:t>经认真研究，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将准时参加本次采购项目的投标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具体情况如下：</w:t>
      </w:r>
    </w:p>
    <w:tbl>
      <w:tblPr>
        <w:tblStyle w:val="3"/>
        <w:tblW w:w="4748" w:type="pct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投标人名称（全称）</w:t>
            </w:r>
          </w:p>
        </w:tc>
        <w:tc>
          <w:tcPr>
            <w:tcW w:w="3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投标人地址</w:t>
            </w:r>
          </w:p>
        </w:tc>
        <w:tc>
          <w:tcPr>
            <w:tcW w:w="3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3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授权委托人姓名及联系方式</w:t>
            </w:r>
          </w:p>
        </w:tc>
        <w:tc>
          <w:tcPr>
            <w:tcW w:w="3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公司邮箱</w:t>
            </w:r>
          </w:p>
        </w:tc>
        <w:tc>
          <w:tcPr>
            <w:tcW w:w="3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参与采购项</w:t>
            </w:r>
          </w:p>
        </w:tc>
        <w:tc>
          <w:tcPr>
            <w:tcW w:w="3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备注：1、此函发送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t>招标人邮箱，需与招标人电话确认（联系人：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李晓；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0759-3197520</w:t>
      </w:r>
      <w:r>
        <w:rPr>
          <w:rFonts w:hint="eastAsia" w:ascii="宋体" w:hAnsi="宋体" w:eastAsia="宋体" w:cs="宋体"/>
          <w:sz w:val="24"/>
          <w:szCs w:val="24"/>
        </w:rPr>
        <w:t>；邮箱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：gdhg2019@163.com 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2、报名后不参加投标，须以书面形式在报名截止时间前告知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采购人或采购代理机构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 xml:space="preserve">名称：（盖公章） 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：（</w:t>
      </w:r>
      <w:r>
        <w:rPr>
          <w:rFonts w:hint="eastAsia" w:ascii="宋体" w:hAnsi="宋体" w:eastAsia="宋体" w:cs="宋体"/>
          <w:sz w:val="24"/>
          <w:szCs w:val="24"/>
        </w:rPr>
        <w:t>签名或印鉴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报名时间：</w:t>
      </w:r>
      <w:r>
        <w:rPr>
          <w:rFonts w:hint="eastAsia" w:ascii="宋体" w:hAnsi="宋体" w:eastAsia="宋体" w:cs="宋体"/>
          <w:sz w:val="24"/>
          <w:szCs w:val="24"/>
        </w:rPr>
        <w:t xml:space="preserve">      年 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月 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MwZmQ4ZjIyOTBmYTcwYTQ1MmI1ZTUyYWQwZmUifQ=="/>
  </w:docVars>
  <w:rsids>
    <w:rsidRoot w:val="0A216796"/>
    <w:rsid w:val="0A2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</w:pPr>
    <w:rPr>
      <w:rFonts w:ascii="宋体" w:hAnsi="Courier New" w:eastAsia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2023-12-26T07:43:00Z</dcterms:created>
  <dc:creator>CLOVE</dc:creator>
  <cp:lastModifiedBy>CLOVE</cp:lastModifiedBy>
  <dcterms:modified xsi:type="dcterms:W3CDTF">2023-12-26T07:44:16Z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FD1411AD5BFD4BB982CC62DFDBF9D7DD_11</vt:lpwstr>
  </property>
</Properties>
</file>